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D2" w:rsidRDefault="00E62ED2" w:rsidP="003D450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Zákonní zástupci dítěte podávají toto</w:t>
      </w:r>
    </w:p>
    <w:p w:rsidR="00E62ED2" w:rsidRDefault="00E62ED2" w:rsidP="003D450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62ED2" w:rsidRDefault="00E62ED2" w:rsidP="003D450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caps/>
          <w:sz w:val="32"/>
          <w:szCs w:val="32"/>
        </w:rPr>
        <w:t xml:space="preserve">  </w:t>
      </w:r>
      <w:r>
        <w:rPr>
          <w:rFonts w:ascii="Arial Narrow" w:hAnsi="Arial Narrow"/>
          <w:b/>
          <w:bCs/>
          <w:caps/>
          <w:sz w:val="28"/>
          <w:szCs w:val="28"/>
        </w:rPr>
        <w:t>zmocnění</w:t>
      </w:r>
    </w:p>
    <w:p w:rsidR="00E62ED2" w:rsidRDefault="00E62ED2" w:rsidP="003D450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caps/>
          <w:sz w:val="28"/>
          <w:szCs w:val="28"/>
        </w:rPr>
      </w:pPr>
      <w:r>
        <w:rPr>
          <w:rFonts w:ascii="Arial Narrow" w:hAnsi="Arial Narrow"/>
          <w:b/>
          <w:bCs/>
          <w:caps/>
          <w:sz w:val="28"/>
          <w:szCs w:val="28"/>
        </w:rPr>
        <w:t xml:space="preserve"> k předání dítěte pověřené osobě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  <w:sz w:val="32"/>
          <w:szCs w:val="32"/>
        </w:rPr>
      </w:pPr>
    </w:p>
    <w:p w:rsidR="00E62ED2" w:rsidRDefault="00E62ED2" w:rsidP="00A913B6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Žádám tímto, </w:t>
      </w:r>
      <w:r>
        <w:rPr>
          <w:rFonts w:ascii="Arial Narrow" w:hAnsi="Arial Narrow"/>
        </w:rPr>
        <w:t xml:space="preserve">v souladu s ustanovením hlavy II, pododdíl 3 - rodičovská odpovědnost, zákona č.89/2012 Sb., občanský zákoník a § 5 odst. 1 vyhlášky MŠMT č. 14/2005 Sb., o předškolním vzdělávání, </w:t>
      </w:r>
      <w:r>
        <w:rPr>
          <w:rFonts w:ascii="Arial Narrow" w:hAnsi="Arial Narrow"/>
          <w:b/>
        </w:rPr>
        <w:t>aby moje dítě ........................................................................... bylo předáno k doprovodu z mateřské školy domů :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28"/>
          <w:szCs w:val="28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7"/>
        <w:gridCol w:w="2327"/>
        <w:gridCol w:w="2796"/>
      </w:tblGrid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021D0">
              <w:rPr>
                <w:rFonts w:ascii="Arial Narrow" w:hAnsi="Arial Narrow"/>
                <w:sz w:val="22"/>
                <w:szCs w:val="22"/>
              </w:rPr>
              <w:t xml:space="preserve">               Jméno osoby,                                                                                                                         která je pověřena převzít dítě z MŠ</w:t>
            </w: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021D0">
              <w:rPr>
                <w:rFonts w:ascii="Arial Narrow" w:hAnsi="Arial Narrow"/>
                <w:sz w:val="22"/>
                <w:szCs w:val="22"/>
              </w:rPr>
              <w:t xml:space="preserve"> Datum    narození                                                   (pouze u dětí)</w:t>
            </w: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021D0">
              <w:rPr>
                <w:rFonts w:ascii="Arial Narrow" w:hAnsi="Arial Narrow"/>
                <w:sz w:val="22"/>
                <w:szCs w:val="22"/>
              </w:rPr>
              <w:t xml:space="preserve"> Rodinný vztah k osobě </w:t>
            </w:r>
          </w:p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021D0">
              <w:rPr>
                <w:rFonts w:ascii="Arial Narrow" w:hAnsi="Arial Narrow"/>
                <w:sz w:val="22"/>
                <w:szCs w:val="22"/>
              </w:rPr>
              <w:t xml:space="preserve">( dcera, syn, babička,  sousedka,kamarádka,…) </w:t>
            </w: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62ED2" w:rsidTr="00C021D0"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0" w:type="auto"/>
          </w:tcPr>
          <w:p w:rsidR="00E62ED2" w:rsidRPr="00C021D0" w:rsidRDefault="00E62ED2" w:rsidP="00C021D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</w:p>
    <w:p w:rsidR="00E62ED2" w:rsidRDefault="00E62ED2" w:rsidP="003D450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Zákonní zástupci prohlašují, že pověřená osoba je způsobilá k převzetí dítěte a </w:t>
      </w:r>
      <w:r>
        <w:rPr>
          <w:rFonts w:ascii="Arial Narrow" w:hAnsi="Arial Narrow"/>
          <w:u w:val="single"/>
        </w:rPr>
        <w:t>od doby převzetí pověřenou osobou přebírají za dítě plnou odpovědnost</w:t>
      </w:r>
      <w:r>
        <w:rPr>
          <w:rFonts w:ascii="Arial Narrow" w:hAnsi="Arial Narrow"/>
        </w:rPr>
        <w:t>. Také jsou si vědomi, že podle § 31 zákona č. 89/2012 Sb., občanský zákoník, mají nezletilí způsobilost jen k takovým úkonům, které jsou svou povahou přiměřené rozumové a volní vyspělosti odpovídající jejich věku.</w:t>
      </w:r>
    </w:p>
    <w:p w:rsidR="00E62ED2" w:rsidRDefault="00E62ED2" w:rsidP="003D450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E62ED2" w:rsidRDefault="00E62ED2" w:rsidP="003D450C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Případné změny pověřených osob nahlásí neprodleně učitelce v příslušné třídě mateřské školy.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Zmocnění platí pro šk. rok  …………….…………………………………….    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 Milevsku dne:……………………………………………………………….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Podpis zákonných zástupců: 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matka…………………………………………………………………………..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otec…………………………………………………………………………….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</w:t>
      </w:r>
    </w:p>
    <w:p w:rsidR="00E62ED2" w:rsidRDefault="00E62ED2" w:rsidP="003D450C">
      <w:pPr>
        <w:pStyle w:val="Heading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Aktualizace pro šk. rok………………………………………………………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 Milevsku dne:……………………………………………………………….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Podpis zákonných zástupců: 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matka…………………………………………………………………….…….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otec…………………………………………………………….………………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</w:p>
    <w:p w:rsidR="00E62ED2" w:rsidRDefault="00E62ED2" w:rsidP="003D450C">
      <w:pPr>
        <w:pStyle w:val="Heading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Aktualizace pro šk. rok……………………………………………………….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V Milevsku dne:……………………………………………………………….</w:t>
      </w:r>
    </w:p>
    <w:p w:rsidR="00E62ED2" w:rsidRDefault="00E62ED2" w:rsidP="003D450C">
      <w:pPr>
        <w:pStyle w:val="Heading1"/>
        <w:rPr>
          <w:rFonts w:ascii="Arial Narrow" w:hAnsi="Arial Narrow"/>
          <w:bCs w:val="0"/>
          <w:sz w:val="24"/>
          <w:szCs w:val="24"/>
        </w:rPr>
      </w:pPr>
      <w:r>
        <w:rPr>
          <w:rFonts w:ascii="Arial Narrow" w:hAnsi="Arial Narrow"/>
          <w:bCs w:val="0"/>
          <w:sz w:val="24"/>
          <w:szCs w:val="24"/>
        </w:rPr>
        <w:t xml:space="preserve">Podpis zákonných zástupců: </w:t>
      </w:r>
    </w:p>
    <w:p w:rsidR="00E62ED2" w:rsidRDefault="00E62ED2" w:rsidP="003D450C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matka……………………………………………………………………………</w:t>
      </w:r>
    </w:p>
    <w:p w:rsidR="00E62ED2" w:rsidRPr="00B52923" w:rsidRDefault="00E62ED2" w:rsidP="00B52923">
      <w:pPr>
        <w:widowControl w:val="0"/>
        <w:autoSpaceDE w:val="0"/>
        <w:autoSpaceDN w:val="0"/>
        <w:adjustRightInd w:val="0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otec………………………………………………………………………….….</w:t>
      </w:r>
    </w:p>
    <w:sectPr w:rsidR="00E62ED2" w:rsidRPr="00B52923" w:rsidSect="00A913B6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50C"/>
    <w:rsid w:val="001F3F0B"/>
    <w:rsid w:val="003D450C"/>
    <w:rsid w:val="006E2C8D"/>
    <w:rsid w:val="0089086B"/>
    <w:rsid w:val="00A0345B"/>
    <w:rsid w:val="00A913B6"/>
    <w:rsid w:val="00B52923"/>
    <w:rsid w:val="00BC41CD"/>
    <w:rsid w:val="00C021D0"/>
    <w:rsid w:val="00C50312"/>
    <w:rsid w:val="00E6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50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450C"/>
    <w:pPr>
      <w:keepNext/>
      <w:widowControl w:val="0"/>
      <w:tabs>
        <w:tab w:val="left" w:pos="10266"/>
      </w:tabs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450C"/>
    <w:rPr>
      <w:rFonts w:ascii="Times New Roman" w:hAnsi="Times New Roman" w:cs="Times New Roman"/>
      <w:b/>
      <w:bCs/>
      <w:sz w:val="28"/>
      <w:szCs w:val="28"/>
      <w:lang w:eastAsia="cs-CZ"/>
    </w:rPr>
  </w:style>
  <w:style w:type="table" w:styleId="TableGrid">
    <w:name w:val="Table Grid"/>
    <w:basedOn w:val="TableNormal"/>
    <w:uiPriority w:val="99"/>
    <w:rsid w:val="003D45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262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Zabik</cp:lastModifiedBy>
  <cp:revision>3</cp:revision>
  <dcterms:created xsi:type="dcterms:W3CDTF">2015-01-21T11:07:00Z</dcterms:created>
  <dcterms:modified xsi:type="dcterms:W3CDTF">2015-01-22T22:38:00Z</dcterms:modified>
</cp:coreProperties>
</file>